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轨道交通技术创新中心大型教学（科研）设备培训记录表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444"/>
        <w:gridCol w:w="41"/>
        <w:gridCol w:w="2088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7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培训师姓名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7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D0CECE" w:themeColor="background2" w:themeShade="E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D0CECE" w:themeColor="background2" w:themeShade="E6"/>
                <w:sz w:val="24"/>
                <w:szCs w:val="24"/>
                <w:vertAlign w:val="baseline"/>
                <w:lang w:val="en-US" w:eastAsia="zh-CN"/>
              </w:rPr>
              <w:t>（本栏由技术支持方或供货商盖章有效）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参加人员签到栏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D0CECE" w:themeColor="background2" w:themeShade="E6"/>
                <w:sz w:val="24"/>
                <w:szCs w:val="24"/>
                <w:vertAlign w:val="baseline"/>
                <w:lang w:val="en-US" w:eastAsia="zh-CN"/>
              </w:rPr>
              <w:t>（本栏需手签）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工号/学号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学院/部门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D0CECE" w:themeColor="background2" w:themeShade="E6"/>
                <w:sz w:val="24"/>
                <w:szCs w:val="24"/>
                <w:vertAlign w:val="baseline"/>
                <w:lang w:val="en-US" w:eastAsia="zh-CN"/>
              </w:rPr>
              <w:t xml:space="preserve">（情况是否属实？）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证明人（签字）：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A746B"/>
    <w:rsid w:val="4D4A746B"/>
    <w:rsid w:val="56CB6C04"/>
    <w:rsid w:val="5C1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2019-04-30T07:05:00Z</dcterms:created>
  <dc:creator>sara</dc:creator>
  <cp:lastModifiedBy>sara</cp:lastModifiedBy>
  <dcterms:modified xsi:type="dcterms:W3CDTF">2019-04-30T08:02:20Z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